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FF45" w14:textId="19C9A9F9" w:rsidR="00121C2C"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r>
        <w:rPr>
          <w:rFonts w:ascii="Garamond" w:hAnsi="Garamond" w:cs="Times New Roman"/>
          <w:b/>
          <w:bCs/>
          <w:color w:val="000000"/>
        </w:rPr>
        <w:t xml:space="preserve">NMSU </w:t>
      </w:r>
      <w:r w:rsidRPr="00DE2E31">
        <w:rPr>
          <w:rFonts w:ascii="Garamond" w:hAnsi="Garamond" w:cs="Times New Roman"/>
          <w:b/>
          <w:bCs/>
          <w:color w:val="000000"/>
        </w:rPr>
        <w:t xml:space="preserve">Department of Psychology </w:t>
      </w:r>
      <w:proofErr w:type="gramStart"/>
      <w:r>
        <w:rPr>
          <w:rFonts w:ascii="Garamond" w:hAnsi="Garamond" w:cs="Times New Roman"/>
          <w:b/>
          <w:bCs/>
          <w:color w:val="000000"/>
        </w:rPr>
        <w:t xml:space="preserve">Pre </w:t>
      </w:r>
      <w:r w:rsidRPr="00DE2E31">
        <w:rPr>
          <w:rFonts w:ascii="Garamond" w:hAnsi="Garamond" w:cs="Times New Roman"/>
          <w:b/>
          <w:bCs/>
          <w:color w:val="000000"/>
        </w:rPr>
        <w:t>Teaching</w:t>
      </w:r>
      <w:proofErr w:type="gramEnd"/>
      <w:r w:rsidRPr="00DE2E31">
        <w:rPr>
          <w:rFonts w:ascii="Garamond" w:hAnsi="Garamond" w:cs="Times New Roman"/>
          <w:b/>
          <w:bCs/>
          <w:color w:val="000000"/>
        </w:rPr>
        <w:t xml:space="preserve"> Assistant Evaluation Form</w:t>
      </w:r>
    </w:p>
    <w:p w14:paraId="688A6B2E" w14:textId="213EBD9F" w:rsidR="00121C2C"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7EFD448A" w14:textId="553B62C9" w:rsidR="00121C2C"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62498E36" w14:textId="77777777"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Garamond" w:hAnsi="Garamond" w:cs="Times New Roman"/>
          <w:b/>
          <w:bCs/>
          <w:color w:val="000000"/>
        </w:rPr>
      </w:pPr>
    </w:p>
    <w:p w14:paraId="0D837503" w14:textId="086E0C6A"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 xml:space="preserve">TA: </w:t>
      </w:r>
      <w:sdt>
        <w:sdtPr>
          <w:rPr>
            <w:rFonts w:ascii="Garamond" w:hAnsi="Garamond" w:cs="Times New Roman"/>
            <w:color w:val="000000"/>
          </w:rPr>
          <w:id w:val="-1340694417"/>
          <w:placeholder>
            <w:docPart w:val="DefaultPlaceholder_-1854013440"/>
          </w:placeholder>
          <w:showingPlcHdr/>
        </w:sdtPr>
        <w:sdtEndPr/>
        <w:sdtContent>
          <w:r w:rsidRPr="00A33712">
            <w:rPr>
              <w:rStyle w:val="PlaceholderText"/>
            </w:rPr>
            <w:t>Click or tap here to enter text.</w:t>
          </w:r>
        </w:sdtContent>
      </w:sdt>
      <w:r w:rsidRPr="00DE2E31">
        <w:rPr>
          <w:rFonts w:ascii="Garamond" w:hAnsi="Garamond" w:cs="Times New Roman"/>
          <w:color w:val="000000"/>
        </w:rPr>
        <w:t xml:space="preserve">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sidRPr="00DE2E31">
        <w:rPr>
          <w:rFonts w:ascii="Garamond" w:hAnsi="Garamond" w:cs="Times New Roman"/>
          <w:color w:val="000000"/>
        </w:rPr>
        <w:t xml:space="preserve">Instructor: </w:t>
      </w:r>
      <w:sdt>
        <w:sdtPr>
          <w:rPr>
            <w:rFonts w:ascii="Garamond" w:hAnsi="Garamond" w:cs="Times New Roman"/>
            <w:color w:val="000000"/>
          </w:rPr>
          <w:id w:val="937105333"/>
          <w:placeholder>
            <w:docPart w:val="DefaultPlaceholder_-1854013440"/>
          </w:placeholder>
          <w:showingPlcHdr/>
        </w:sdtPr>
        <w:sdtEndPr/>
        <w:sdtContent>
          <w:r w:rsidRPr="00A33712">
            <w:rPr>
              <w:rStyle w:val="PlaceholderText"/>
            </w:rPr>
            <w:t>Click or tap here to enter text.</w:t>
          </w:r>
        </w:sdtContent>
      </w:sdt>
    </w:p>
    <w:p w14:paraId="072CA133" w14:textId="77777777"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2383B292" w14:textId="5D2DF9FA" w:rsidR="00121C2C"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Course</w:t>
      </w:r>
      <w:r>
        <w:rPr>
          <w:rFonts w:ascii="Garamond" w:hAnsi="Garamond" w:cs="Times New Roman"/>
          <w:color w:val="000000"/>
        </w:rPr>
        <w:t>:</w:t>
      </w:r>
      <w:r w:rsidRPr="00DE2E31">
        <w:rPr>
          <w:rFonts w:ascii="Garamond" w:hAnsi="Garamond" w:cs="Times New Roman"/>
          <w:color w:val="000000"/>
        </w:rPr>
        <w:t xml:space="preserve"> </w:t>
      </w:r>
      <w:sdt>
        <w:sdtPr>
          <w:rPr>
            <w:rFonts w:ascii="Garamond" w:hAnsi="Garamond" w:cs="Times New Roman"/>
            <w:color w:val="000000"/>
          </w:rPr>
          <w:id w:val="-227695119"/>
          <w:placeholder>
            <w:docPart w:val="DefaultPlaceholder_-1854013440"/>
          </w:placeholder>
          <w:showingPlcHdr/>
        </w:sdtPr>
        <w:sdtEndPr/>
        <w:sdtContent>
          <w:r w:rsidRPr="00A33712">
            <w:rPr>
              <w:rStyle w:val="PlaceholderText"/>
            </w:rPr>
            <w:t>Click or tap here to enter text.</w:t>
          </w:r>
        </w:sdtContent>
      </w:sdt>
      <w:r>
        <w:rPr>
          <w:rFonts w:ascii="Garamond" w:hAnsi="Garamond" w:cs="Times New Roman"/>
          <w:color w:val="000000"/>
        </w:rPr>
        <w:t xml:space="preserve">  </w:t>
      </w:r>
    </w:p>
    <w:p w14:paraId="079DCFE8" w14:textId="77777777" w:rsidR="00121C2C"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5630E257" w14:textId="274F1D69"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r w:rsidRPr="00DE2E31">
        <w:rPr>
          <w:rFonts w:ascii="Garamond" w:hAnsi="Garamond" w:cs="Times New Roman"/>
          <w:color w:val="000000"/>
        </w:rPr>
        <w:t>Term</w:t>
      </w:r>
      <w:r>
        <w:rPr>
          <w:rFonts w:ascii="Garamond" w:hAnsi="Garamond" w:cs="Times New Roman"/>
          <w:color w:val="000000"/>
        </w:rPr>
        <w:t xml:space="preserve">: </w:t>
      </w:r>
      <w:sdt>
        <w:sdtPr>
          <w:rPr>
            <w:rFonts w:ascii="Garamond" w:hAnsi="Garamond" w:cs="Times New Roman"/>
            <w:color w:val="000000"/>
          </w:rPr>
          <w:id w:val="261339067"/>
          <w:placeholder>
            <w:docPart w:val="DefaultPlaceholder_-1854013440"/>
          </w:placeholder>
          <w:showingPlcHdr/>
        </w:sdtPr>
        <w:sdtEndPr/>
        <w:sdtContent>
          <w:r w:rsidRPr="00A33712">
            <w:rPr>
              <w:rStyle w:val="PlaceholderText"/>
            </w:rPr>
            <w:t>Click or tap here to enter text.</w:t>
          </w:r>
        </w:sdtContent>
      </w:sdt>
      <w:r>
        <w:rPr>
          <w:rFonts w:ascii="Garamond" w:hAnsi="Garamond" w:cs="Times New Roman"/>
          <w:color w:val="000000"/>
        </w:rPr>
        <w:t xml:space="preserve">  </w:t>
      </w:r>
      <w:r>
        <w:rPr>
          <w:rFonts w:ascii="Garamond" w:hAnsi="Garamond" w:cs="Times New Roman"/>
          <w:color w:val="000000"/>
        </w:rPr>
        <w:tab/>
      </w:r>
      <w:r>
        <w:rPr>
          <w:rFonts w:ascii="Garamond" w:hAnsi="Garamond" w:cs="Times New Roman"/>
          <w:color w:val="000000"/>
        </w:rPr>
        <w:tab/>
      </w:r>
      <w:r>
        <w:rPr>
          <w:rFonts w:ascii="Garamond" w:hAnsi="Garamond" w:cs="Times New Roman"/>
          <w:color w:val="000000"/>
        </w:rPr>
        <w:tab/>
      </w:r>
      <w:r w:rsidRPr="00DE2E31">
        <w:rPr>
          <w:rFonts w:ascii="Garamond" w:hAnsi="Garamond" w:cs="Times New Roman"/>
          <w:color w:val="000000"/>
        </w:rPr>
        <w:t>Yea</w:t>
      </w:r>
      <w:r>
        <w:rPr>
          <w:rFonts w:ascii="Garamond" w:hAnsi="Garamond" w:cs="Times New Roman"/>
          <w:color w:val="000000"/>
        </w:rPr>
        <w:t xml:space="preserve">r: </w:t>
      </w:r>
      <w:sdt>
        <w:sdtPr>
          <w:rPr>
            <w:rFonts w:ascii="Garamond" w:hAnsi="Garamond" w:cs="Times New Roman"/>
            <w:color w:val="000000"/>
          </w:rPr>
          <w:id w:val="-457559475"/>
          <w:placeholder>
            <w:docPart w:val="DefaultPlaceholder_-1854013440"/>
          </w:placeholder>
          <w:showingPlcHdr/>
        </w:sdtPr>
        <w:sdtEndPr/>
        <w:sdtContent>
          <w:r w:rsidRPr="00A33712">
            <w:rPr>
              <w:rStyle w:val="PlaceholderText"/>
            </w:rPr>
            <w:t>Click or tap here to enter text.</w:t>
          </w:r>
        </w:sdtContent>
      </w:sdt>
    </w:p>
    <w:p w14:paraId="2C680204" w14:textId="77777777" w:rsidR="00121C2C" w:rsidRPr="00DE2E31" w:rsidRDefault="00121C2C" w:rsidP="00121C2C">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color w:val="000000"/>
        </w:rPr>
      </w:pPr>
    </w:p>
    <w:p w14:paraId="2D222833" w14:textId="77777777"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p>
    <w:p w14:paraId="126CF0B7" w14:textId="77777777" w:rsidR="00121C2C" w:rsidRPr="00DE2E31" w:rsidRDefault="00121C2C" w:rsidP="0012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Garamond" w:hAnsi="Garamond" w:cs="Times New Roman"/>
          <w:bCs/>
          <w:color w:val="000000"/>
        </w:rPr>
      </w:pPr>
      <w:r w:rsidRPr="00DE2E31">
        <w:rPr>
          <w:rFonts w:ascii="Garamond" w:hAnsi="Garamond" w:cs="Times New Roman"/>
          <w:bCs/>
          <w:color w:val="000000"/>
        </w:rPr>
        <w:t xml:space="preserve">The purpose of this evaluation is to communicate the instructor’s expectations for his/her teaching assistant at the beginning of the term and to document the assistant’s performance in those tasks. The instructor and TA should meet early in the term to discuss the instructor’s expectations. The instructor and TA should meet at the end of the term to complete the rating portion of this form. Both the TA and the instructor should complete the ratings and discuss any discrepancies in the ratings. The final version of the instructor’s ratings will be added to the TAs permanent file and may be discussed by Psychology Department faculty at the annual evaluation of spring graduate students. Should the TA choose to do so, he/she may use the evaluations to document teaching effectiveness (e.g., when applying for jobs, awards, or fellowships). </w:t>
      </w:r>
    </w:p>
    <w:p w14:paraId="785B5B31" w14:textId="77777777" w:rsidR="00121C2C" w:rsidRPr="00DE2E31" w:rsidRDefault="00121C2C" w:rsidP="00121C2C">
      <w:pPr>
        <w:spacing w:line="360" w:lineRule="auto"/>
        <w:rPr>
          <w:rFonts w:ascii="Garamond" w:hAnsi="Garamond" w:cs="Times New Roman"/>
          <w:color w:val="000000"/>
          <w:szCs w:val="20"/>
        </w:rPr>
      </w:pPr>
    </w:p>
    <w:p w14:paraId="63C66846" w14:textId="77777777" w:rsidR="00121C2C" w:rsidRPr="00DE2E31" w:rsidRDefault="00121C2C" w:rsidP="00121C2C">
      <w:pPr>
        <w:pStyle w:val="ListParagraph"/>
        <w:numPr>
          <w:ilvl w:val="0"/>
          <w:numId w:val="1"/>
        </w:numPr>
        <w:spacing w:line="360" w:lineRule="auto"/>
        <w:rPr>
          <w:rFonts w:ascii="Garamond" w:hAnsi="Garamond" w:cs="Times New Roman"/>
          <w:b/>
          <w:color w:val="000000"/>
          <w:szCs w:val="20"/>
        </w:rPr>
      </w:pPr>
      <w:r w:rsidRPr="00DE2E31">
        <w:rPr>
          <w:rFonts w:ascii="Garamond" w:hAnsi="Garamond" w:cs="Times New Roman"/>
          <w:color w:val="000000"/>
          <w:szCs w:val="20"/>
        </w:rPr>
        <w:t xml:space="preserve">Instructor: At the beginning of the term, use the list on the next page to indicate your expectations for your teaching assistant for this class during this term. Check the N/A box if an item is not something you expect your TA to do. Feel free to add items to the list as necessary. </w:t>
      </w:r>
      <w:r w:rsidRPr="00DE2E31">
        <w:rPr>
          <w:rFonts w:ascii="Garamond" w:hAnsi="Garamond" w:cs="Times New Roman"/>
          <w:b/>
          <w:color w:val="000000"/>
          <w:szCs w:val="20"/>
        </w:rPr>
        <w:t>Keep a copy of the completed form for use at the end of the term.</w:t>
      </w:r>
    </w:p>
    <w:p w14:paraId="4D9B40D6" w14:textId="77777777" w:rsidR="00121C2C" w:rsidRPr="00DE2E31" w:rsidRDefault="00121C2C" w:rsidP="00121C2C">
      <w:pPr>
        <w:pStyle w:val="ListParagraph"/>
        <w:numPr>
          <w:ilvl w:val="0"/>
          <w:numId w:val="1"/>
        </w:numPr>
        <w:spacing w:line="360" w:lineRule="auto"/>
        <w:rPr>
          <w:rFonts w:ascii="Garamond" w:hAnsi="Garamond" w:cs="Times New Roman"/>
          <w:color w:val="000000"/>
          <w:szCs w:val="20"/>
        </w:rPr>
      </w:pPr>
      <w:r w:rsidRPr="00DE2E31">
        <w:rPr>
          <w:rFonts w:ascii="Garamond" w:hAnsi="Garamond" w:cs="Times New Roman"/>
          <w:color w:val="000000"/>
          <w:szCs w:val="20"/>
        </w:rPr>
        <w:t>At the end of the term, use the third column to rate the TA’s performance on those tasks. Please do not rate the TA on any tasks you do not expect the TA to perform.</w:t>
      </w:r>
    </w:p>
    <w:p w14:paraId="1A5BDB62" w14:textId="4C3DB82B" w:rsidR="00F0021F" w:rsidRDefault="00F0021F"/>
    <w:p w14:paraId="76CF2EFF" w14:textId="054AE3A0" w:rsidR="00121C2C" w:rsidRDefault="00121C2C"/>
    <w:p w14:paraId="250B35B0" w14:textId="3A175C22" w:rsidR="00121C2C" w:rsidRDefault="00121C2C"/>
    <w:p w14:paraId="2D364ADC" w14:textId="16E2B0D7" w:rsidR="00121C2C" w:rsidRDefault="00121C2C"/>
    <w:p w14:paraId="11A6F68F" w14:textId="4D4D863E" w:rsidR="00121C2C" w:rsidRDefault="00121C2C"/>
    <w:p w14:paraId="3223DE81" w14:textId="251BB682" w:rsidR="00121C2C" w:rsidRDefault="00121C2C"/>
    <w:tbl>
      <w:tblPr>
        <w:tblStyle w:val="TableGrid"/>
        <w:tblW w:w="9451" w:type="dxa"/>
        <w:tblLayout w:type="fixed"/>
        <w:tblLook w:val="00A0" w:firstRow="1" w:lastRow="0" w:firstColumn="1" w:lastColumn="0" w:noHBand="0" w:noVBand="0"/>
      </w:tblPr>
      <w:tblGrid>
        <w:gridCol w:w="1434"/>
        <w:gridCol w:w="8017"/>
      </w:tblGrid>
      <w:tr w:rsidR="00121C2C" w:rsidRPr="00DE2E31" w14:paraId="6F2192BE" w14:textId="77777777" w:rsidTr="00121C2C">
        <w:trPr>
          <w:trHeight w:val="1259"/>
        </w:trPr>
        <w:tc>
          <w:tcPr>
            <w:tcW w:w="1434" w:type="dxa"/>
            <w:tcBorders>
              <w:bottom w:val="single" w:sz="4" w:space="0" w:color="auto"/>
            </w:tcBorders>
            <w:vAlign w:val="center"/>
          </w:tcPr>
          <w:p w14:paraId="4EC963F6" w14:textId="77777777" w:rsidR="00121C2C" w:rsidRPr="00DE2E31" w:rsidRDefault="00121C2C" w:rsidP="00410BFF">
            <w:pPr>
              <w:jc w:val="center"/>
              <w:rPr>
                <w:rFonts w:ascii="Garamond" w:hAnsi="Garamond" w:cs="Times New Roman"/>
                <w:color w:val="000000"/>
                <w:szCs w:val="20"/>
              </w:rPr>
            </w:pPr>
          </w:p>
          <w:p w14:paraId="1F0CB135" w14:textId="77777777" w:rsidR="00121C2C" w:rsidRPr="00DE2E31" w:rsidRDefault="00121C2C" w:rsidP="00410BFF">
            <w:pPr>
              <w:jc w:val="center"/>
              <w:rPr>
                <w:rFonts w:ascii="Garamond" w:hAnsi="Garamond" w:cs="Times New Roman"/>
                <w:szCs w:val="20"/>
              </w:rPr>
            </w:pPr>
            <w:r w:rsidRPr="00DE2E31">
              <w:rPr>
                <w:rFonts w:ascii="Lucida Grande" w:hAnsi="Lucida Grande" w:cs="Lucida Grande"/>
                <w:szCs w:val="20"/>
              </w:rPr>
              <w:t>✓</w:t>
            </w:r>
          </w:p>
        </w:tc>
        <w:tc>
          <w:tcPr>
            <w:tcW w:w="8017" w:type="dxa"/>
            <w:tcBorders>
              <w:bottom w:val="single" w:sz="4" w:space="0" w:color="auto"/>
            </w:tcBorders>
            <w:vAlign w:val="center"/>
          </w:tcPr>
          <w:p w14:paraId="44F6F3C1" w14:textId="77777777" w:rsidR="00121C2C" w:rsidRPr="00DE2E31" w:rsidRDefault="00121C2C" w:rsidP="00410BFF">
            <w:pPr>
              <w:jc w:val="center"/>
              <w:rPr>
                <w:rFonts w:ascii="Garamond" w:hAnsi="Garamond" w:cs="Times New Roman"/>
                <w:color w:val="000000"/>
                <w:szCs w:val="20"/>
              </w:rPr>
            </w:pPr>
            <w:r w:rsidRPr="00DE2E31">
              <w:rPr>
                <w:rFonts w:ascii="Garamond" w:hAnsi="Garamond" w:cs="Times New Roman"/>
                <w:color w:val="000000"/>
                <w:szCs w:val="20"/>
              </w:rPr>
              <w:t>EXPECTATIONS of TA</w:t>
            </w:r>
          </w:p>
          <w:p w14:paraId="50F2011D" w14:textId="77777777" w:rsidR="00121C2C" w:rsidRPr="00DE2E31" w:rsidRDefault="00121C2C" w:rsidP="00410BFF">
            <w:pPr>
              <w:jc w:val="center"/>
              <w:rPr>
                <w:rFonts w:ascii="Garamond" w:hAnsi="Garamond" w:cs="Times New Roman"/>
                <w:color w:val="000000"/>
                <w:sz w:val="22"/>
                <w:szCs w:val="20"/>
              </w:rPr>
            </w:pPr>
          </w:p>
        </w:tc>
      </w:tr>
      <w:tr w:rsidR="00121C2C" w:rsidRPr="00DE2E31" w14:paraId="7A65018B" w14:textId="77777777" w:rsidTr="00121C2C">
        <w:trPr>
          <w:trHeight w:val="516"/>
        </w:trPr>
        <w:sdt>
          <w:sdtPr>
            <w:rPr>
              <w:rFonts w:ascii="Garamond" w:hAnsi="Garamond" w:cs="Times New Roman"/>
              <w:color w:val="000000"/>
              <w:sz w:val="22"/>
              <w:szCs w:val="20"/>
            </w:rPr>
            <w:id w:val="-1839146061"/>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760781B9" w14:textId="6C5B1233"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19089C68"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Attend class</w:t>
            </w:r>
          </w:p>
        </w:tc>
      </w:tr>
      <w:tr w:rsidR="00121C2C" w:rsidRPr="00DE2E31" w14:paraId="7410B6E2" w14:textId="77777777" w:rsidTr="00121C2C">
        <w:trPr>
          <w:trHeight w:val="516"/>
        </w:trPr>
        <w:sdt>
          <w:sdtPr>
            <w:rPr>
              <w:rFonts w:ascii="Garamond" w:hAnsi="Garamond" w:cs="Times New Roman"/>
              <w:color w:val="000000"/>
              <w:sz w:val="22"/>
              <w:szCs w:val="20"/>
            </w:rPr>
            <w:id w:val="1356465218"/>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0FF92171" w14:textId="475C3B9A"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6384ADE9"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Help create class materials</w:t>
            </w:r>
          </w:p>
        </w:tc>
      </w:tr>
      <w:tr w:rsidR="00121C2C" w:rsidRPr="00DE2E31" w14:paraId="10CE43A2" w14:textId="77777777" w:rsidTr="00121C2C">
        <w:trPr>
          <w:trHeight w:val="516"/>
        </w:trPr>
        <w:sdt>
          <w:sdtPr>
            <w:rPr>
              <w:rFonts w:ascii="Garamond" w:hAnsi="Garamond" w:cs="Times New Roman"/>
              <w:color w:val="000000"/>
              <w:sz w:val="22"/>
              <w:szCs w:val="20"/>
            </w:rPr>
            <w:id w:val="2076545053"/>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4044E3E1" w14:textId="7B13A36A"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2DE6F83F"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Help create exams</w:t>
            </w:r>
          </w:p>
        </w:tc>
      </w:tr>
      <w:tr w:rsidR="00121C2C" w:rsidRPr="00DE2E31" w14:paraId="25EE7516" w14:textId="77777777" w:rsidTr="00121C2C">
        <w:trPr>
          <w:trHeight w:val="549"/>
        </w:trPr>
        <w:sdt>
          <w:sdtPr>
            <w:rPr>
              <w:rFonts w:ascii="Garamond" w:hAnsi="Garamond" w:cs="Times New Roman"/>
              <w:color w:val="000000"/>
              <w:sz w:val="22"/>
              <w:szCs w:val="20"/>
            </w:rPr>
            <w:id w:val="1982887826"/>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540560E9" w14:textId="357D47B9"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6D63BA49"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Evaluate student work</w:t>
            </w:r>
          </w:p>
        </w:tc>
      </w:tr>
      <w:tr w:rsidR="00121C2C" w:rsidRPr="00DE2E31" w14:paraId="6A76B633" w14:textId="77777777" w:rsidTr="00121C2C">
        <w:trPr>
          <w:trHeight w:val="516"/>
        </w:trPr>
        <w:sdt>
          <w:sdtPr>
            <w:rPr>
              <w:rFonts w:ascii="Garamond" w:hAnsi="Garamond" w:cs="Times New Roman"/>
              <w:color w:val="000000"/>
              <w:sz w:val="22"/>
              <w:szCs w:val="20"/>
            </w:rPr>
            <w:id w:val="-1538197750"/>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480E9C7E" w14:textId="526A0AAF"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73965CE5"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Grade multiple-choice exams</w:t>
            </w:r>
          </w:p>
        </w:tc>
      </w:tr>
      <w:tr w:rsidR="00121C2C" w:rsidRPr="00DE2E31" w14:paraId="365D2D00" w14:textId="77777777" w:rsidTr="00121C2C">
        <w:trPr>
          <w:trHeight w:val="516"/>
        </w:trPr>
        <w:sdt>
          <w:sdtPr>
            <w:rPr>
              <w:rFonts w:ascii="Garamond" w:hAnsi="Garamond" w:cs="Times New Roman"/>
              <w:color w:val="000000"/>
              <w:sz w:val="22"/>
              <w:szCs w:val="20"/>
            </w:rPr>
            <w:id w:val="-1992557809"/>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6738A9DA" w14:textId="6B0AA2CD"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03D8FC8C"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Grade non-multiple-choice exams</w:t>
            </w:r>
          </w:p>
        </w:tc>
      </w:tr>
      <w:tr w:rsidR="00121C2C" w:rsidRPr="00DE2E31" w14:paraId="0D64CB31" w14:textId="77777777" w:rsidTr="00121C2C">
        <w:trPr>
          <w:trHeight w:val="516"/>
        </w:trPr>
        <w:sdt>
          <w:sdtPr>
            <w:rPr>
              <w:rFonts w:ascii="Garamond" w:hAnsi="Garamond" w:cs="Times New Roman"/>
              <w:color w:val="000000"/>
              <w:sz w:val="22"/>
              <w:szCs w:val="20"/>
            </w:rPr>
            <w:id w:val="1206516358"/>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2F941DEF" w14:textId="2782833D"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604D37DC"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Enter grades into a digital format</w:t>
            </w:r>
          </w:p>
        </w:tc>
      </w:tr>
      <w:tr w:rsidR="00121C2C" w:rsidRPr="00DE2E31" w14:paraId="7C93FF26" w14:textId="77777777" w:rsidTr="00121C2C">
        <w:trPr>
          <w:trHeight w:val="516"/>
        </w:trPr>
        <w:sdt>
          <w:sdtPr>
            <w:rPr>
              <w:rFonts w:ascii="Garamond" w:hAnsi="Garamond" w:cs="Times New Roman"/>
              <w:color w:val="000000"/>
              <w:sz w:val="22"/>
              <w:szCs w:val="20"/>
            </w:rPr>
            <w:id w:val="150715973"/>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6ED3C93A" w14:textId="680FC956"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4DDB9946"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Calculate grades</w:t>
            </w:r>
          </w:p>
        </w:tc>
      </w:tr>
      <w:tr w:rsidR="00121C2C" w:rsidRPr="00DE2E31" w14:paraId="0DAA73CA" w14:textId="77777777" w:rsidTr="00121C2C">
        <w:trPr>
          <w:trHeight w:val="516"/>
        </w:trPr>
        <w:sdt>
          <w:sdtPr>
            <w:rPr>
              <w:rFonts w:ascii="Garamond" w:hAnsi="Garamond" w:cs="Times New Roman"/>
              <w:color w:val="000000"/>
              <w:sz w:val="22"/>
              <w:szCs w:val="20"/>
            </w:rPr>
            <w:id w:val="-1214957044"/>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54B04426" w14:textId="1DC4A47F"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09333CA6"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Assist during class</w:t>
            </w:r>
          </w:p>
        </w:tc>
      </w:tr>
      <w:tr w:rsidR="00121C2C" w:rsidRPr="00DE2E31" w14:paraId="77C500A4" w14:textId="77777777" w:rsidTr="00121C2C">
        <w:trPr>
          <w:trHeight w:val="549"/>
        </w:trPr>
        <w:sdt>
          <w:sdtPr>
            <w:rPr>
              <w:rFonts w:ascii="Garamond" w:hAnsi="Garamond" w:cs="Times New Roman"/>
              <w:color w:val="000000"/>
              <w:sz w:val="22"/>
              <w:szCs w:val="20"/>
            </w:rPr>
            <w:id w:val="1735740285"/>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5F28CACC" w14:textId="26DFF042"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3AF8D9B6"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Lead class as necessary</w:t>
            </w:r>
          </w:p>
        </w:tc>
      </w:tr>
      <w:tr w:rsidR="00121C2C" w:rsidRPr="00DE2E31" w14:paraId="70DB0BC1" w14:textId="77777777" w:rsidTr="00121C2C">
        <w:trPr>
          <w:trHeight w:val="516"/>
        </w:trPr>
        <w:sdt>
          <w:sdtPr>
            <w:rPr>
              <w:rFonts w:ascii="Garamond" w:hAnsi="Garamond" w:cs="Times New Roman"/>
              <w:color w:val="000000"/>
              <w:sz w:val="22"/>
              <w:szCs w:val="20"/>
            </w:rPr>
            <w:id w:val="-30037373"/>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5BB69880" w14:textId="5A6389B0"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07054956"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Hold office hours</w:t>
            </w:r>
          </w:p>
        </w:tc>
      </w:tr>
      <w:tr w:rsidR="00121C2C" w:rsidRPr="00DE2E31" w14:paraId="7248AADF" w14:textId="77777777" w:rsidTr="00121C2C">
        <w:trPr>
          <w:trHeight w:val="516"/>
        </w:trPr>
        <w:sdt>
          <w:sdtPr>
            <w:rPr>
              <w:rFonts w:ascii="Garamond" w:hAnsi="Garamond" w:cs="Times New Roman"/>
              <w:color w:val="000000"/>
              <w:sz w:val="22"/>
              <w:szCs w:val="20"/>
            </w:rPr>
            <w:id w:val="639466931"/>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1E5EEF10" w14:textId="471991BB"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3B060DB5"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Conduct labs</w:t>
            </w:r>
          </w:p>
        </w:tc>
      </w:tr>
      <w:tr w:rsidR="00121C2C" w:rsidRPr="00DE2E31" w14:paraId="5CB6138E" w14:textId="77777777" w:rsidTr="00121C2C">
        <w:trPr>
          <w:trHeight w:val="516"/>
        </w:trPr>
        <w:sdt>
          <w:sdtPr>
            <w:rPr>
              <w:rFonts w:ascii="Garamond" w:hAnsi="Garamond" w:cs="Times New Roman"/>
              <w:color w:val="000000"/>
              <w:sz w:val="22"/>
              <w:szCs w:val="20"/>
            </w:rPr>
            <w:id w:val="936173960"/>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68D03036" w14:textId="46274516"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15D6638F"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Design lab materials</w:t>
            </w:r>
          </w:p>
        </w:tc>
      </w:tr>
      <w:tr w:rsidR="00121C2C" w:rsidRPr="00DE2E31" w14:paraId="5047808C" w14:textId="77777777" w:rsidTr="00121C2C">
        <w:trPr>
          <w:trHeight w:val="516"/>
        </w:trPr>
        <w:sdt>
          <w:sdtPr>
            <w:rPr>
              <w:rFonts w:ascii="Garamond" w:hAnsi="Garamond" w:cs="Times New Roman"/>
              <w:color w:val="000000"/>
              <w:sz w:val="22"/>
              <w:szCs w:val="20"/>
            </w:rPr>
            <w:id w:val="-1609584410"/>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501907AD" w14:textId="606F995F"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6B48508F"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Administer make-up quizzes/exams</w:t>
            </w:r>
          </w:p>
        </w:tc>
      </w:tr>
      <w:tr w:rsidR="00121C2C" w:rsidRPr="00DE2E31" w14:paraId="68169ABD" w14:textId="77777777" w:rsidTr="00121C2C">
        <w:trPr>
          <w:trHeight w:val="516"/>
        </w:trPr>
        <w:sdt>
          <w:sdtPr>
            <w:rPr>
              <w:rFonts w:ascii="Garamond" w:hAnsi="Garamond" w:cs="Times New Roman"/>
              <w:color w:val="000000"/>
              <w:sz w:val="22"/>
              <w:szCs w:val="20"/>
            </w:rPr>
            <w:id w:val="-934442766"/>
            <w14:checkbox>
              <w14:checked w14:val="0"/>
              <w14:checkedState w14:val="2612" w14:font="MS Gothic"/>
              <w14:uncheckedState w14:val="2610" w14:font="MS Gothic"/>
            </w14:checkbox>
          </w:sdtPr>
          <w:sdtEndPr/>
          <w:sdtContent>
            <w:tc>
              <w:tcPr>
                <w:tcW w:w="1434" w:type="dxa"/>
                <w:tcBorders>
                  <w:top w:val="single" w:sz="4" w:space="0" w:color="auto"/>
                  <w:left w:val="single" w:sz="4" w:space="0" w:color="auto"/>
                  <w:bottom w:val="single" w:sz="4" w:space="0" w:color="auto"/>
                  <w:right w:val="single" w:sz="4" w:space="0" w:color="auto"/>
                </w:tcBorders>
              </w:tcPr>
              <w:p w14:paraId="621B6BC6" w14:textId="0317EC88" w:rsidR="00121C2C" w:rsidRPr="00DE2E31" w:rsidRDefault="00121C2C" w:rsidP="00410BFF">
                <w:pPr>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left w:val="single" w:sz="4" w:space="0" w:color="auto"/>
              <w:bottom w:val="single" w:sz="4" w:space="0" w:color="auto"/>
              <w:right w:val="single" w:sz="4" w:space="0" w:color="auto"/>
            </w:tcBorders>
            <w:vAlign w:val="center"/>
          </w:tcPr>
          <w:p w14:paraId="510280DE" w14:textId="77777777" w:rsidR="00121C2C" w:rsidRPr="00DE2E31" w:rsidRDefault="00121C2C" w:rsidP="00410BFF">
            <w:pPr>
              <w:rPr>
                <w:rFonts w:ascii="Garamond" w:hAnsi="Garamond" w:cs="Times New Roman"/>
                <w:color w:val="000000"/>
                <w:sz w:val="22"/>
                <w:szCs w:val="20"/>
              </w:rPr>
            </w:pPr>
            <w:r w:rsidRPr="00DE2E31">
              <w:rPr>
                <w:rFonts w:ascii="Garamond" w:hAnsi="Garamond" w:cs="Times New Roman"/>
                <w:color w:val="000000"/>
                <w:sz w:val="22"/>
                <w:szCs w:val="20"/>
              </w:rPr>
              <w:t>Conduct review sessions</w:t>
            </w:r>
          </w:p>
        </w:tc>
      </w:tr>
      <w:tr w:rsidR="00121C2C" w:rsidRPr="00DE2E31" w14:paraId="628F51E7" w14:textId="77777777" w:rsidTr="00121C2C">
        <w:trPr>
          <w:trHeight w:val="1065"/>
        </w:trPr>
        <w:sdt>
          <w:sdtPr>
            <w:rPr>
              <w:rFonts w:ascii="Garamond" w:hAnsi="Garamond" w:cs="Times New Roman"/>
              <w:color w:val="000000"/>
              <w:sz w:val="22"/>
              <w:szCs w:val="20"/>
            </w:rPr>
            <w:id w:val="-591550586"/>
            <w14:checkbox>
              <w14:checked w14:val="0"/>
              <w14:checkedState w14:val="2612" w14:font="MS Gothic"/>
              <w14:uncheckedState w14:val="2610" w14:font="MS Gothic"/>
            </w14:checkbox>
          </w:sdtPr>
          <w:sdtEndPr/>
          <w:sdtContent>
            <w:tc>
              <w:tcPr>
                <w:tcW w:w="1434" w:type="dxa"/>
                <w:tcBorders>
                  <w:top w:val="single" w:sz="4" w:space="0" w:color="auto"/>
                  <w:bottom w:val="single" w:sz="4" w:space="0" w:color="auto"/>
                  <w:right w:val="single" w:sz="4" w:space="0" w:color="auto"/>
                </w:tcBorders>
              </w:tcPr>
              <w:p w14:paraId="463B398C" w14:textId="0837BBD8" w:rsidR="00121C2C" w:rsidRPr="00DE2E31" w:rsidRDefault="00121C2C" w:rsidP="00121C2C">
                <w:pPr>
                  <w:spacing w:line="480" w:lineRule="auto"/>
                  <w:rPr>
                    <w:rFonts w:ascii="Garamond" w:hAnsi="Garamond" w:cs="Times New Roman"/>
                    <w:color w:val="000000"/>
                    <w:sz w:val="22"/>
                    <w:szCs w:val="20"/>
                  </w:rPr>
                </w:pPr>
                <w:r>
                  <w:rPr>
                    <w:rFonts w:ascii="MS Gothic" w:eastAsia="MS Gothic" w:hAnsi="MS Gothic" w:cs="Times New Roman" w:hint="eastAsia"/>
                    <w:color w:val="000000"/>
                    <w:sz w:val="22"/>
                    <w:szCs w:val="20"/>
                  </w:rPr>
                  <w:t>☐</w:t>
                </w:r>
              </w:p>
            </w:tc>
          </w:sdtContent>
        </w:sdt>
        <w:tc>
          <w:tcPr>
            <w:tcW w:w="8017" w:type="dxa"/>
            <w:tcBorders>
              <w:top w:val="single" w:sz="4" w:space="0" w:color="auto"/>
              <w:bottom w:val="single" w:sz="4" w:space="0" w:color="auto"/>
              <w:right w:val="single" w:sz="4" w:space="0" w:color="auto"/>
            </w:tcBorders>
            <w:vAlign w:val="center"/>
          </w:tcPr>
          <w:p w14:paraId="56DF378F" w14:textId="77777777" w:rsidR="00121C2C" w:rsidRDefault="00121C2C" w:rsidP="00121C2C">
            <w:pPr>
              <w:spacing w:line="480" w:lineRule="auto"/>
              <w:rPr>
                <w:rFonts w:ascii="Garamond" w:hAnsi="Garamond" w:cs="Times New Roman"/>
                <w:color w:val="000000"/>
                <w:sz w:val="22"/>
                <w:szCs w:val="20"/>
              </w:rPr>
            </w:pPr>
            <w:r>
              <w:rPr>
                <w:rFonts w:ascii="Garamond" w:hAnsi="Garamond" w:cs="Times New Roman"/>
                <w:color w:val="000000"/>
                <w:sz w:val="22"/>
                <w:szCs w:val="20"/>
              </w:rPr>
              <w:t>Other</w:t>
            </w:r>
          </w:p>
          <w:sdt>
            <w:sdtPr>
              <w:rPr>
                <w:rFonts w:ascii="Garamond" w:hAnsi="Garamond" w:cs="Times New Roman"/>
                <w:color w:val="000000"/>
                <w:sz w:val="22"/>
                <w:szCs w:val="20"/>
              </w:rPr>
              <w:id w:val="1982738501"/>
              <w:placeholder>
                <w:docPart w:val="DefaultPlaceholder_-1854013440"/>
              </w:placeholder>
              <w:showingPlcHdr/>
            </w:sdtPr>
            <w:sdtEndPr/>
            <w:sdtContent>
              <w:p w14:paraId="691B977C" w14:textId="066C2853" w:rsidR="00121C2C" w:rsidRPr="00DE2E31" w:rsidRDefault="00121C2C" w:rsidP="00121C2C">
                <w:pPr>
                  <w:spacing w:line="480" w:lineRule="auto"/>
                  <w:rPr>
                    <w:rFonts w:ascii="Garamond" w:hAnsi="Garamond" w:cs="Times New Roman"/>
                    <w:color w:val="000000"/>
                    <w:sz w:val="22"/>
                    <w:szCs w:val="20"/>
                  </w:rPr>
                </w:pPr>
                <w:r w:rsidRPr="00A33712">
                  <w:rPr>
                    <w:rStyle w:val="PlaceholderText"/>
                  </w:rPr>
                  <w:t>Click or tap here to enter text.</w:t>
                </w:r>
              </w:p>
            </w:sdtContent>
          </w:sdt>
        </w:tc>
      </w:tr>
      <w:tr w:rsidR="00121C2C" w:rsidRPr="00DE2E31" w14:paraId="1FB18ABB" w14:textId="77777777" w:rsidTr="00121C2C">
        <w:trPr>
          <w:trHeight w:val="1065"/>
        </w:trPr>
        <w:tc>
          <w:tcPr>
            <w:tcW w:w="1434" w:type="dxa"/>
            <w:tcBorders>
              <w:top w:val="single" w:sz="4" w:space="0" w:color="auto"/>
              <w:bottom w:val="single" w:sz="4" w:space="0" w:color="auto"/>
              <w:right w:val="single" w:sz="4" w:space="0" w:color="auto"/>
            </w:tcBorders>
          </w:tcPr>
          <w:p w14:paraId="2F45ED4D" w14:textId="77777777" w:rsidR="00121C2C" w:rsidRPr="00DE2E31" w:rsidRDefault="00121C2C" w:rsidP="00410BFF">
            <w:pPr>
              <w:spacing w:line="480" w:lineRule="auto"/>
              <w:jc w:val="center"/>
              <w:rPr>
                <w:rFonts w:ascii="Garamond" w:hAnsi="Garamond" w:cs="Times New Roman"/>
                <w:color w:val="000000"/>
                <w:sz w:val="22"/>
                <w:szCs w:val="20"/>
              </w:rPr>
            </w:pPr>
          </w:p>
        </w:tc>
        <w:sdt>
          <w:sdtPr>
            <w:rPr>
              <w:rFonts w:ascii="Garamond" w:hAnsi="Garamond" w:cs="Times New Roman"/>
              <w:color w:val="000000"/>
              <w:sz w:val="22"/>
              <w:szCs w:val="20"/>
            </w:rPr>
            <w:id w:val="-54166321"/>
            <w:placeholder>
              <w:docPart w:val="DefaultPlaceholder_-1854013440"/>
            </w:placeholder>
            <w:showingPlcHdr/>
            <w:text/>
          </w:sdtPr>
          <w:sdtContent>
            <w:tc>
              <w:tcPr>
                <w:tcW w:w="8017" w:type="dxa"/>
                <w:tcBorders>
                  <w:top w:val="single" w:sz="4" w:space="0" w:color="auto"/>
                  <w:bottom w:val="single" w:sz="4" w:space="0" w:color="auto"/>
                  <w:right w:val="single" w:sz="4" w:space="0" w:color="auto"/>
                </w:tcBorders>
                <w:vAlign w:val="center"/>
              </w:tcPr>
              <w:p w14:paraId="28AD6968" w14:textId="3C3DE977" w:rsidR="00121C2C" w:rsidRPr="00DE2E31" w:rsidRDefault="00685FD4" w:rsidP="00685FD4">
                <w:pPr>
                  <w:spacing w:line="480" w:lineRule="auto"/>
                  <w:rPr>
                    <w:rFonts w:ascii="Garamond" w:hAnsi="Garamond" w:cs="Times New Roman"/>
                    <w:color w:val="000000"/>
                    <w:sz w:val="22"/>
                    <w:szCs w:val="20"/>
                  </w:rPr>
                </w:pPr>
                <w:r w:rsidRPr="00A33712">
                  <w:rPr>
                    <w:rStyle w:val="PlaceholderText"/>
                  </w:rPr>
                  <w:t>Click or tap here to enter text.</w:t>
                </w:r>
              </w:p>
            </w:tc>
          </w:sdtContent>
        </w:sdt>
      </w:tr>
      <w:tr w:rsidR="00121C2C" w:rsidRPr="00DE2E31" w14:paraId="70750003" w14:textId="77777777" w:rsidTr="00121C2C">
        <w:trPr>
          <w:trHeight w:val="1033"/>
        </w:trPr>
        <w:tc>
          <w:tcPr>
            <w:tcW w:w="1434" w:type="dxa"/>
            <w:tcBorders>
              <w:top w:val="single" w:sz="4" w:space="0" w:color="auto"/>
              <w:bottom w:val="single" w:sz="4" w:space="0" w:color="auto"/>
              <w:right w:val="single" w:sz="4" w:space="0" w:color="auto"/>
            </w:tcBorders>
          </w:tcPr>
          <w:p w14:paraId="7923FA80" w14:textId="77777777" w:rsidR="00121C2C" w:rsidRPr="00DE2E31" w:rsidRDefault="00121C2C" w:rsidP="00410BFF">
            <w:pPr>
              <w:spacing w:line="480" w:lineRule="auto"/>
              <w:jc w:val="center"/>
              <w:rPr>
                <w:rFonts w:ascii="Garamond" w:hAnsi="Garamond" w:cs="Times New Roman"/>
                <w:color w:val="000000"/>
                <w:sz w:val="22"/>
                <w:szCs w:val="20"/>
              </w:rPr>
            </w:pPr>
          </w:p>
        </w:tc>
        <w:sdt>
          <w:sdtPr>
            <w:rPr>
              <w:rFonts w:ascii="Garamond" w:hAnsi="Garamond" w:cs="Times New Roman"/>
              <w:color w:val="000000"/>
              <w:sz w:val="22"/>
              <w:szCs w:val="20"/>
            </w:rPr>
            <w:id w:val="1570462193"/>
            <w:placeholder>
              <w:docPart w:val="DefaultPlaceholder_-1854013440"/>
            </w:placeholder>
            <w:showingPlcHdr/>
            <w:text/>
          </w:sdtPr>
          <w:sdtContent>
            <w:tc>
              <w:tcPr>
                <w:tcW w:w="8017" w:type="dxa"/>
                <w:tcBorders>
                  <w:top w:val="single" w:sz="4" w:space="0" w:color="auto"/>
                  <w:bottom w:val="single" w:sz="4" w:space="0" w:color="auto"/>
                  <w:right w:val="single" w:sz="4" w:space="0" w:color="auto"/>
                </w:tcBorders>
                <w:vAlign w:val="center"/>
              </w:tcPr>
              <w:p w14:paraId="744E0725" w14:textId="691022AC" w:rsidR="00121C2C" w:rsidRPr="00DE2E31" w:rsidRDefault="00685FD4" w:rsidP="00685FD4">
                <w:pPr>
                  <w:spacing w:line="480" w:lineRule="auto"/>
                  <w:rPr>
                    <w:rFonts w:ascii="Garamond" w:hAnsi="Garamond" w:cs="Times New Roman"/>
                    <w:color w:val="000000"/>
                    <w:sz w:val="22"/>
                    <w:szCs w:val="20"/>
                  </w:rPr>
                </w:pPr>
                <w:r w:rsidRPr="00A33712">
                  <w:rPr>
                    <w:rStyle w:val="PlaceholderText"/>
                  </w:rPr>
                  <w:t>Click or tap here to enter text.</w:t>
                </w:r>
              </w:p>
            </w:tc>
          </w:sdtContent>
        </w:sdt>
      </w:tr>
    </w:tbl>
    <w:p w14:paraId="5D1EC166" w14:textId="77777777" w:rsidR="00121C2C" w:rsidRDefault="00121C2C"/>
    <w:sectPr w:rsidR="00121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01DC9"/>
    <w:multiLevelType w:val="hybridMultilevel"/>
    <w:tmpl w:val="A1FA9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2C"/>
    <w:rsid w:val="00121C2C"/>
    <w:rsid w:val="003E4264"/>
    <w:rsid w:val="00685FD4"/>
    <w:rsid w:val="00F0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9F00"/>
  <w15:chartTrackingRefBased/>
  <w15:docId w15:val="{47C8AF2F-A11D-49AD-B10C-78E6470F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C2C"/>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C2C"/>
    <w:pPr>
      <w:ind w:left="720"/>
      <w:contextualSpacing/>
    </w:pPr>
  </w:style>
  <w:style w:type="character" w:styleId="PlaceholderText">
    <w:name w:val="Placeholder Text"/>
    <w:basedOn w:val="DefaultParagraphFont"/>
    <w:uiPriority w:val="99"/>
    <w:semiHidden/>
    <w:rsid w:val="00121C2C"/>
    <w:rPr>
      <w:color w:val="808080"/>
    </w:rPr>
  </w:style>
  <w:style w:type="table" w:styleId="TableGrid">
    <w:name w:val="Table Grid"/>
    <w:basedOn w:val="TableNormal"/>
    <w:uiPriority w:val="59"/>
    <w:rsid w:val="00121C2C"/>
    <w:pPr>
      <w:spacing w:after="0" w:line="240" w:lineRule="auto"/>
    </w:pPr>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FE6C003-8CC4-432A-ABD4-2FB693DB97F1}"/>
      </w:docPartPr>
      <w:docPartBody>
        <w:p w:rsidR="00F2479A" w:rsidRDefault="00CE7523">
          <w:r w:rsidRPr="00A337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23"/>
    <w:rsid w:val="0021413D"/>
    <w:rsid w:val="006F58E9"/>
    <w:rsid w:val="00A74F9C"/>
    <w:rsid w:val="00CE7523"/>
    <w:rsid w:val="00F2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5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Blackburn</dc:creator>
  <cp:keywords/>
  <dc:description/>
  <cp:lastModifiedBy>Danielle Blackburn</cp:lastModifiedBy>
  <cp:revision>3</cp:revision>
  <dcterms:created xsi:type="dcterms:W3CDTF">2023-01-30T17:47:00Z</dcterms:created>
  <dcterms:modified xsi:type="dcterms:W3CDTF">2023-05-02T19:29:00Z</dcterms:modified>
</cp:coreProperties>
</file>